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参训人员名单</w:t>
      </w:r>
    </w:p>
    <w:p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1</w:t>
      </w:r>
      <w:r>
        <w:rPr>
          <w:rFonts w:ascii="仿宋_GB2312" w:eastAsia="仿宋_GB2312"/>
          <w:b/>
          <w:bCs/>
          <w:color w:val="333333"/>
          <w:kern w:val="0"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国培1班</w:t>
      </w:r>
    </w:p>
    <w:tbl>
      <w:tblPr>
        <w:tblStyle w:val="4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0"/>
        <w:gridCol w:w="1600"/>
        <w:gridCol w:w="980"/>
        <w:gridCol w:w="3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侯雪梅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利辛县展沟学区中心幼儿园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沈梦茹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利辛县马店孜学区中心幼儿园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康梦娜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利辛县大李集学区中心幼儿园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潘华清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利辛县西潘楼学区中心幼儿园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纪娜娜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利辛县孙集学区中心幼儿园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李嫣然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利辛县张村学区中心幼儿园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利辛县胡集学区中心幼儿园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纪诚雪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利辛县新张集学区中心幼儿园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孙文卓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利辛县巩店学区中心幼儿园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朱庆庆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利辛县城关学区城南幼儿园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王雨腾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唐琳琳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王笑笑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都甜甜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吴章楠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韩滨蔓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耿妍妍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板桥中心幼儿园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何安然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板桥中心幼儿园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郭倩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双涧镇中心幼儿园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吴玉珍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双涧镇中心幼儿园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高芯茹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白杨林场幼儿园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王方圆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白杨林场幼儿园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方振强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蒙城县李寨学校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孙文静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蒙城县马集镇袁圩小学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王勤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蒙城县马集镇祖师小学附属园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魏强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蒙城县田桥中心幼儿园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牛莹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王亚男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邵冬梅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郁在营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蒙城县立仓镇顺河幼儿园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张倩宇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蒙城县立仓镇顺河幼儿园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张梦蕾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王集乡中心幼儿园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郑征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王集乡中心幼儿园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杨习习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移村幼儿园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李梦珂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移村幼儿园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孟等等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蒙城县许疃镇中心幼儿园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王丽莹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蒙城县许疃镇闫集幼儿园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周晓芳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蒙城县赵集初级中学幼儿园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李雪琴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蒙城县许疃镇中心幼儿园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毕丹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蒙城县赵集初级中学幼儿园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李早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蒙城县三义镇中心小学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张文芳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蒙城县三义镇中心幼儿园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江悦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蒙城县三义镇双仙附属园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王紫璇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蒙城县三义镇第二幼儿园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姬志梅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楚村镇中心幼儿园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蒋明慧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楚村镇中心幼儿园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陈佳奇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常兴镇中心幼儿园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田影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常兴镇中心幼儿园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王蕾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蒙城县辛集乡中心小学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鲁漫婷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蒙城县辛集乡中心小学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郭文娟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蒙城县小辛集乡吕望幼儿园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蒙城县小辛集乡吕望幼儿园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闻闫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蒙城县篱笆镇田集小学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墨玉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蒙城县郭集学校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王赛雅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蒙城县郭集学校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尹雪琴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蒙城县篱笆镇幼儿园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李瑞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蒙城县岳坊镇中心幼儿园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陈艳艳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岳坊镇金牛小学附属园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王灿灿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蒙城县岳坊镇戴圩小学附属园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戴运泽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蒙城县岳坊镇戴圩小学附属园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刘林林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蒙城县坛城镇幼儿园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刘子靖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蒙城县坛城幼儿园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坛城镇范集幼儿园农村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孙延利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坛城镇范集幼儿园农村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王茹玉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乐土镇幼儿园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邢大俊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柳林镇中心小学附属幼儿园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高新月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柳林镇中心小学附属幼儿园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马子月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蒙城县柳林学校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田琳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乐土镇幼儿园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王志国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蒙城县小涧镇王集小学附属园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吴坤华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蒙城县小涧镇齐山幼儿园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袁辉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蒙城县小涧镇狼山幼儿园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张彤彤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蒙城县小涧镇中心幼儿园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阮威风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亳州市谯城区赵桥学区中心学校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崔梦影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张店学区中心幼儿园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张雪晴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张店学区翰辰幼儿园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田静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十河学区大周幼儿园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任绍桂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十河镇十河幼儿园</w:t>
            </w:r>
          </w:p>
        </w:tc>
      </w:tr>
    </w:tbl>
    <w:p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2</w:t>
      </w:r>
      <w:r>
        <w:rPr>
          <w:rFonts w:ascii="仿宋_GB2312" w:eastAsia="仿宋_GB2312"/>
          <w:b/>
          <w:bCs/>
          <w:color w:val="333333"/>
          <w:kern w:val="0"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国培2班</w:t>
      </w:r>
    </w:p>
    <w:tbl>
      <w:tblPr>
        <w:tblStyle w:val="4"/>
        <w:tblW w:w="92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0"/>
        <w:gridCol w:w="1600"/>
        <w:gridCol w:w="98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聂亚飞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亳州市谯城区赵桥学区中心学校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张影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沙土学区小学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孟莉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立德学区中心幼儿园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尚梦雪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立德学区中心幼儿园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焦道贺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龙扬镇周刘小学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颜集学区中心学校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周园园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颜集学区中心学校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五马学区中心学校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邓婉君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城父中心幼儿园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冯丹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牛集聪慧幼儿园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李蕾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芦庙学区中心幼儿园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古井镇中心幼儿园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古井学区中心学校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王景华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华佗学区中心幼儿园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张淑勤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双沟学区三官幼儿园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张美琴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双沟镇中心幼儿园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王春英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观堂镇中心幼儿园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杜威利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观堂镇中心幼儿园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高艳秋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淝河镇幼儿园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张盼盼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大杨镇童乐幼儿园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韩程玉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十八里镇中心幼儿园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马金真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魏岗学区魏岗幼儿园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魏岗学区魏岗幼儿园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崔晶晶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古城镇铁佛学校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李慧琳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标里学区中心幼儿园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徐慧紫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曹市学区忠烈幼儿园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夏思雅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曹市学区中心幼儿园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韩越越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陈大学区中心幼儿园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崔玉玲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城东学区中心幼儿园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董莉莉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城西中心幼儿园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张雨婷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楚店学区王北幼儿园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吕彦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楚店中心幼儿园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张娟娟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丹城学区前进小学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聂倩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涡阳县店集学区中心学校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靳玉春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高公学区徐小庙小学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刘双双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高炉学区林场幼儿园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候闪闪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高炉学校中心幼儿园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赵海燕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公吉寺学区中心幼儿园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王慧熙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花沟学区中心幼儿园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临湖学区郭营幼儿园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徐文艳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龙山镇东山幼儿园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马店集学区中心幼儿园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吴雪蕾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牌坊学区耿皇幼儿园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牌坊中心幼儿园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李倩婕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青町中心幼儿园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高学梅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青町中心幼儿园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王鑫羽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石弓学区中心幼儿园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陈强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双庙学区丰集幼儿园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陈明志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涡阳县西阳学区中心幼儿园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赵新丰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涡阳县西阳学区中心幼儿园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董欢欢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新兴学区中心幼儿园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汝丽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新兴学区中心幼儿园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随娣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义门学区中心幼儿园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闸北中心幼儿园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田伟丽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张老家幼儿园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史凤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阜南县曹集镇中心幼儿园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马静静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阜南县胜利幼儿园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谢梦媛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阜南县田集镇中心幼儿园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阜南县许堂乡中心幼儿园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阜南县中岗镇中心幼儿园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刘鸣镝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阜南县经济开发区馨悦幼儿园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于嘉晨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阜南县县直幼儿园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胡婧媛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阜南县玉泉幼儿园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杨露萍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阜南县鹿城幼儿园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韩苏芸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阜南县远大棠樾幼儿园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谢宏灵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芦村中心幼儿园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赵慧子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邴集中心幼儿园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朱紫纹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界首市光武中心幼儿园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杨慧敏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靳寨中心幼儿园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郭云云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泉阳中心学校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段欣语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陶庙中心幼儿园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郭真真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王烈桥中心学校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张晓玉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陆集中心幼儿园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和雨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界首市代桥镇中心学校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贾灵利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顾集中心幼儿园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范凤莲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临泉县艾亭镇中心幼儿园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殷亚茹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临泉县白庙镇姚集幼儿园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代梦雪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临泉县陈集镇李寨幼儿园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顾文华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临泉县城东街道君樾府幼儿园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范梦圆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临泉县城关街道机关幼儿园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陈晶晶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临泉县城南街道一品公馆幼儿园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李小云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临泉县单桥镇中心幼儿园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郭运茹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临泉县滑集镇马郢幼儿园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于婷婷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临泉县黄岭镇中心幼儿园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范星星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临泉县姜寨镇中心幼儿园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张澳庆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临泉县高塘镇中心幼儿园</w:t>
            </w:r>
          </w:p>
        </w:tc>
      </w:tr>
    </w:tbl>
    <w:p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rPr>
          <w:rFonts w:ascii="方正小标宋_GBK" w:hAnsi="方正小标宋_GBK" w:eastAsia="方正小标宋_GBK" w:cs="方正小标宋_GBK"/>
          <w:b/>
          <w:bCs/>
          <w:sz w:val="36"/>
          <w:szCs w:val="44"/>
        </w:rPr>
      </w:pPr>
    </w:p>
    <w:p/>
    <w:sectPr>
      <w:footerReference r:id="rId3" w:type="default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460344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zc1Y2VlY2MwM2RiNjBiMWJiNGNjMzgwNGYxZmUifQ=="/>
  </w:docVars>
  <w:rsids>
    <w:rsidRoot w:val="53C520B7"/>
    <w:rsid w:val="53C5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2024-07-15T02:33:00Z</dcterms:created>
  <dc:creator>十二</dc:creator>
  <cp:lastModifiedBy>十二</cp:lastModifiedBy>
  <dcterms:modified xsi:type="dcterms:W3CDTF">2024-07-15T02:34:10Z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3FFCACCD629D446A933AA6F6D6961359_11</vt:lpwstr>
  </property>
</Properties>
</file>