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39" w:rsidRDefault="00FC3439" w:rsidP="00FC3439">
      <w:pPr>
        <w:widowControl/>
        <w:spacing w:line="360" w:lineRule="auto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附件1</w:t>
      </w:r>
    </w:p>
    <w:p w:rsidR="00FC3439" w:rsidRDefault="00FC3439" w:rsidP="00FC3439">
      <w:pPr>
        <w:spacing w:line="520" w:lineRule="exact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44"/>
        </w:rPr>
        <w:t>淮南师范学院国培参训人员健康承诺书</w:t>
      </w:r>
    </w:p>
    <w:p w:rsidR="00FC3439" w:rsidRDefault="00FC3439" w:rsidP="00FC3439">
      <w:pPr>
        <w:spacing w:line="520" w:lineRule="exact"/>
        <w:rPr>
          <w:rFonts w:ascii="Times New Roman" w:hAnsi="Times New Roman"/>
          <w:sz w:val="28"/>
          <w:szCs w:val="28"/>
        </w:rPr>
      </w:pPr>
    </w:p>
    <w:p w:rsidR="00FC3439" w:rsidRDefault="00FC3439" w:rsidP="00FC3439">
      <w:pPr>
        <w:spacing w:line="520" w:lineRule="exact"/>
        <w:rPr>
          <w:rFonts w:ascii="Times New Roman" w:hAnsi="Times New Roman"/>
          <w:sz w:val="28"/>
          <w:szCs w:val="28"/>
        </w:rPr>
      </w:pPr>
    </w:p>
    <w:p w:rsidR="00FC3439" w:rsidRPr="00DB16EE" w:rsidRDefault="00FC3439" w:rsidP="00FC3439">
      <w:pPr>
        <w:adjustRightInd w:val="0"/>
        <w:snapToGrid w:val="0"/>
        <w:spacing w:line="320" w:lineRule="exact"/>
        <w:rPr>
          <w:rFonts w:ascii="仿宋_GB2312" w:eastAsia="仿宋_GB2312"/>
          <w:color w:val="333333"/>
          <w:kern w:val="0"/>
          <w:sz w:val="28"/>
          <w:szCs w:val="28"/>
        </w:rPr>
      </w:pPr>
      <w:r w:rsidRPr="00DB16EE">
        <w:rPr>
          <w:rFonts w:ascii="仿宋_GB2312" w:eastAsia="仿宋_GB2312" w:hint="eastAsia"/>
          <w:color w:val="333333"/>
          <w:kern w:val="0"/>
          <w:sz w:val="28"/>
          <w:szCs w:val="28"/>
        </w:rPr>
        <w:t>姓名：                         培训时间：</w:t>
      </w:r>
    </w:p>
    <w:p w:rsidR="00FC3439" w:rsidRDefault="00FC3439" w:rsidP="00FC343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  <w:b/>
          <w:bCs/>
          <w:sz w:val="24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6"/>
        <w:gridCol w:w="1855"/>
      </w:tblGrid>
      <w:tr w:rsidR="00FC3439" w:rsidTr="00474F9F">
        <w:trPr>
          <w:trHeight w:val="914"/>
        </w:trPr>
        <w:tc>
          <w:tcPr>
            <w:tcW w:w="6216" w:type="dxa"/>
            <w:vAlign w:val="center"/>
          </w:tcPr>
          <w:p w:rsidR="00FC3439" w:rsidRPr="00DB16EE" w:rsidRDefault="00FC3439" w:rsidP="00474F9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新冠疫情</w:t>
            </w:r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高危因素</w:t>
            </w:r>
          </w:p>
        </w:tc>
        <w:tc>
          <w:tcPr>
            <w:tcW w:w="1855" w:type="dxa"/>
            <w:vAlign w:val="center"/>
          </w:tcPr>
          <w:p w:rsidR="00FC3439" w:rsidRPr="00DB16EE" w:rsidRDefault="00FC3439" w:rsidP="00474F9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</w:pPr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有无情况</w:t>
            </w:r>
          </w:p>
        </w:tc>
      </w:tr>
      <w:tr w:rsidR="00FC3439" w:rsidTr="00474F9F">
        <w:trPr>
          <w:trHeight w:val="927"/>
        </w:trPr>
        <w:tc>
          <w:tcPr>
            <w:tcW w:w="6216" w:type="dxa"/>
            <w:vAlign w:val="center"/>
          </w:tcPr>
          <w:p w:rsidR="00FC3439" w:rsidRPr="00DB16EE" w:rsidRDefault="00FC3439" w:rsidP="00474F9F">
            <w:pPr>
              <w:adjustRightInd w:val="0"/>
              <w:spacing w:line="460" w:lineRule="exact"/>
              <w:jc w:val="center"/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</w:pPr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近14天曾前往省外低风险地区，</w:t>
            </w:r>
            <w:proofErr w:type="gramStart"/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返皖后</w:t>
            </w:r>
            <w:proofErr w:type="gramEnd"/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第一时间做核酸检测的</w:t>
            </w:r>
          </w:p>
        </w:tc>
        <w:tc>
          <w:tcPr>
            <w:tcW w:w="1855" w:type="dxa"/>
            <w:vAlign w:val="center"/>
          </w:tcPr>
          <w:p w:rsidR="00FC3439" w:rsidRDefault="00FC3439" w:rsidP="00474F9F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有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；无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  <w:bookmarkStart w:id="0" w:name="_GoBack"/>
        <w:bookmarkEnd w:id="0"/>
      </w:tr>
      <w:tr w:rsidR="00FC3439" w:rsidTr="00474F9F">
        <w:trPr>
          <w:trHeight w:val="887"/>
        </w:trPr>
        <w:tc>
          <w:tcPr>
            <w:tcW w:w="6216" w:type="dxa"/>
            <w:vAlign w:val="center"/>
          </w:tcPr>
          <w:p w:rsidR="00FC3439" w:rsidRPr="00DB16EE" w:rsidRDefault="00FC3439" w:rsidP="00474F9F">
            <w:pPr>
              <w:adjustRightInd w:val="0"/>
              <w:spacing w:line="460" w:lineRule="exact"/>
              <w:jc w:val="center"/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</w:pPr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近14天曾前往中高风险地区</w:t>
            </w:r>
          </w:p>
        </w:tc>
        <w:tc>
          <w:tcPr>
            <w:tcW w:w="1855" w:type="dxa"/>
            <w:vAlign w:val="center"/>
          </w:tcPr>
          <w:p w:rsidR="00FC3439" w:rsidRDefault="00FC3439" w:rsidP="00474F9F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有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；无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 w:rsidR="00FC3439" w:rsidTr="00474F9F">
        <w:trPr>
          <w:trHeight w:val="1338"/>
        </w:trPr>
        <w:tc>
          <w:tcPr>
            <w:tcW w:w="6216" w:type="dxa"/>
            <w:vAlign w:val="center"/>
          </w:tcPr>
          <w:p w:rsidR="00FC3439" w:rsidRPr="00DB16EE" w:rsidRDefault="00FC3439" w:rsidP="00474F9F">
            <w:pPr>
              <w:adjustRightInd w:val="0"/>
              <w:spacing w:line="460" w:lineRule="exact"/>
              <w:jc w:val="center"/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</w:pPr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本人或共同居住的家庭成员为确诊病例、无症状感染者、疑似病例，或</w:t>
            </w:r>
            <w:proofErr w:type="gramStart"/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被疾控部门</w:t>
            </w:r>
            <w:proofErr w:type="gramEnd"/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判定为密切接触者、</w:t>
            </w:r>
            <w:proofErr w:type="gramStart"/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次密切</w:t>
            </w:r>
            <w:proofErr w:type="gramEnd"/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接触者</w:t>
            </w:r>
          </w:p>
        </w:tc>
        <w:tc>
          <w:tcPr>
            <w:tcW w:w="1855" w:type="dxa"/>
            <w:vAlign w:val="center"/>
          </w:tcPr>
          <w:p w:rsidR="00FC3439" w:rsidRDefault="00FC3439" w:rsidP="00474F9F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有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；无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 w:rsidR="00FC3439" w:rsidTr="00474F9F">
        <w:trPr>
          <w:trHeight w:val="934"/>
        </w:trPr>
        <w:tc>
          <w:tcPr>
            <w:tcW w:w="6216" w:type="dxa"/>
            <w:vAlign w:val="center"/>
          </w:tcPr>
          <w:p w:rsidR="00FC3439" w:rsidRPr="00DB16EE" w:rsidRDefault="00FC3439" w:rsidP="00474F9F">
            <w:pPr>
              <w:adjustRightInd w:val="0"/>
              <w:spacing w:line="460" w:lineRule="exact"/>
              <w:jc w:val="center"/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</w:pPr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近14天有发热、咳嗽、腹泻等症状且排除新冠病毒感染</w:t>
            </w:r>
          </w:p>
        </w:tc>
        <w:tc>
          <w:tcPr>
            <w:tcW w:w="1855" w:type="dxa"/>
            <w:vAlign w:val="center"/>
          </w:tcPr>
          <w:p w:rsidR="00FC3439" w:rsidRDefault="00FC3439" w:rsidP="00474F9F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有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；无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</w:tbl>
    <w:p w:rsidR="00FC3439" w:rsidRDefault="00FC3439" w:rsidP="00FC3439">
      <w:pPr>
        <w:rPr>
          <w:rFonts w:ascii="Times New Roman" w:hAnsi="Times New Roman"/>
          <w:b/>
          <w:bCs/>
          <w:sz w:val="24"/>
        </w:rPr>
      </w:pPr>
    </w:p>
    <w:p w:rsidR="00FC3439" w:rsidRPr="00DB16EE" w:rsidRDefault="00FC3439" w:rsidP="00FC3439">
      <w:pPr>
        <w:rPr>
          <w:rFonts w:ascii="仿宋_GB2312" w:eastAsia="仿宋_GB2312"/>
          <w:color w:val="333333"/>
          <w:kern w:val="0"/>
          <w:sz w:val="28"/>
          <w:szCs w:val="28"/>
        </w:rPr>
      </w:pPr>
      <w:r w:rsidRPr="00DB16EE">
        <w:rPr>
          <w:rFonts w:ascii="仿宋_GB2312" w:eastAsia="仿宋_GB2312" w:hint="eastAsia"/>
          <w:color w:val="333333"/>
          <w:kern w:val="0"/>
          <w:sz w:val="28"/>
          <w:szCs w:val="28"/>
        </w:rPr>
        <w:t>本人自愿承诺，以上情况如有瞒报、谎报，造成新冠肺炎疫情传播的，一经查实由本人承担相应责任。</w:t>
      </w:r>
    </w:p>
    <w:p w:rsidR="00FC3439" w:rsidRPr="00DB16EE" w:rsidRDefault="00FC3439" w:rsidP="00FC3439">
      <w:pPr>
        <w:rPr>
          <w:rFonts w:ascii="仿宋_GB2312" w:eastAsia="仿宋_GB2312"/>
          <w:color w:val="333333"/>
          <w:kern w:val="0"/>
          <w:sz w:val="28"/>
          <w:szCs w:val="28"/>
        </w:rPr>
      </w:pPr>
    </w:p>
    <w:p w:rsidR="00FC3439" w:rsidRPr="00DB16EE" w:rsidRDefault="00FC3439" w:rsidP="00FC3439">
      <w:pPr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 w:rsidRPr="00DB16EE">
        <w:rPr>
          <w:rFonts w:ascii="仿宋_GB2312" w:eastAsia="仿宋_GB2312" w:hint="eastAsia"/>
          <w:color w:val="333333"/>
          <w:kern w:val="0"/>
          <w:sz w:val="28"/>
          <w:szCs w:val="28"/>
        </w:rPr>
        <w:t xml:space="preserve">承诺人签字： </w:t>
      </w:r>
      <w:r>
        <w:rPr>
          <w:rFonts w:ascii="仿宋_GB2312" w:eastAsia="仿宋_GB2312" w:hint="eastAsia"/>
          <w:color w:val="333333"/>
          <w:kern w:val="0"/>
          <w:sz w:val="28"/>
          <w:szCs w:val="28"/>
        </w:rPr>
        <w:t xml:space="preserve">                          </w:t>
      </w:r>
      <w:r w:rsidRPr="00DB16EE">
        <w:rPr>
          <w:rFonts w:ascii="仿宋_GB2312" w:eastAsia="仿宋_GB2312" w:hint="eastAsia"/>
          <w:color w:val="333333"/>
          <w:kern w:val="0"/>
          <w:sz w:val="28"/>
          <w:szCs w:val="28"/>
        </w:rPr>
        <w:t xml:space="preserve"> 时间：</w:t>
      </w:r>
    </w:p>
    <w:p w:rsidR="00FC3439" w:rsidRPr="00DB16EE" w:rsidRDefault="00FC3439" w:rsidP="00FC3439">
      <w:pPr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 w:rsidRPr="00DB16EE">
        <w:rPr>
          <w:rFonts w:ascii="仿宋_GB2312" w:eastAsia="仿宋_GB2312" w:hint="eastAsia"/>
          <w:color w:val="333333"/>
          <w:kern w:val="0"/>
          <w:sz w:val="28"/>
          <w:szCs w:val="28"/>
        </w:rPr>
        <w:t xml:space="preserve">     </w:t>
      </w:r>
    </w:p>
    <w:p w:rsidR="00FC3439" w:rsidRPr="00DB16EE" w:rsidRDefault="00FC3439" w:rsidP="00FC3439">
      <w:pPr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 w:rsidRPr="00DB16EE">
        <w:rPr>
          <w:rFonts w:ascii="仿宋_GB2312" w:eastAsia="仿宋_GB2312" w:hint="eastAsia"/>
          <w:color w:val="333333"/>
          <w:kern w:val="0"/>
          <w:sz w:val="28"/>
          <w:szCs w:val="28"/>
        </w:rPr>
        <w:t>备注：本表</w:t>
      </w:r>
      <w:r>
        <w:rPr>
          <w:rFonts w:ascii="仿宋_GB2312" w:eastAsia="仿宋_GB2312" w:hint="eastAsia"/>
          <w:color w:val="333333"/>
          <w:kern w:val="0"/>
          <w:sz w:val="28"/>
          <w:szCs w:val="28"/>
        </w:rPr>
        <w:t>由学员</w:t>
      </w:r>
      <w:r w:rsidRPr="00DB16EE">
        <w:rPr>
          <w:rFonts w:ascii="仿宋_GB2312" w:eastAsia="仿宋_GB2312" w:hint="eastAsia"/>
          <w:color w:val="333333"/>
          <w:kern w:val="0"/>
          <w:sz w:val="28"/>
          <w:szCs w:val="28"/>
        </w:rPr>
        <w:t>据实填写、签字确认。学校依据此表及其它材料判定该学员</w:t>
      </w:r>
      <w:r>
        <w:rPr>
          <w:rFonts w:ascii="仿宋_GB2312" w:eastAsia="仿宋_GB2312" w:hint="eastAsia"/>
          <w:color w:val="333333"/>
          <w:kern w:val="0"/>
          <w:sz w:val="28"/>
          <w:szCs w:val="28"/>
        </w:rPr>
        <w:t>能否</w:t>
      </w:r>
      <w:r w:rsidRPr="00DB16EE">
        <w:rPr>
          <w:rFonts w:ascii="仿宋_GB2312" w:eastAsia="仿宋_GB2312" w:hint="eastAsia"/>
          <w:color w:val="333333"/>
          <w:kern w:val="0"/>
          <w:sz w:val="28"/>
          <w:szCs w:val="28"/>
        </w:rPr>
        <w:t>正常参训并</w:t>
      </w:r>
      <w:r>
        <w:rPr>
          <w:rFonts w:ascii="仿宋_GB2312" w:eastAsia="仿宋_GB2312" w:hint="eastAsia"/>
          <w:color w:val="333333"/>
          <w:kern w:val="0"/>
          <w:sz w:val="28"/>
          <w:szCs w:val="28"/>
        </w:rPr>
        <w:t>将</w:t>
      </w:r>
      <w:r w:rsidRPr="00DB16EE">
        <w:rPr>
          <w:rFonts w:ascii="仿宋_GB2312" w:eastAsia="仿宋_GB2312" w:hint="eastAsia"/>
          <w:color w:val="333333"/>
          <w:kern w:val="0"/>
          <w:sz w:val="28"/>
          <w:szCs w:val="28"/>
        </w:rPr>
        <w:t>此表存入培训防疫工作档案。</w:t>
      </w:r>
    </w:p>
    <w:p w:rsidR="00FC3439" w:rsidRDefault="00FC3439" w:rsidP="00FC3439">
      <w:pPr>
        <w:rPr>
          <w:rFonts w:ascii="Times New Roman" w:hAnsi="Times New Roman"/>
          <w:szCs w:val="21"/>
        </w:rPr>
      </w:pPr>
    </w:p>
    <w:p w:rsidR="00FC3439" w:rsidRDefault="00FC3439" w:rsidP="00FC3439">
      <w:pPr>
        <w:pStyle w:val="a3"/>
        <w:spacing w:line="280" w:lineRule="exact"/>
        <w:ind w:right="587"/>
        <w:rPr>
          <w:rFonts w:ascii="仿宋_GB2312" w:eastAsia="仿宋_GB2312" w:hAnsi="仿宋_GB2312" w:cs="仿宋_GB2312"/>
          <w:color w:val="000000"/>
          <w:spacing w:val="-1"/>
          <w:sz w:val="32"/>
          <w:szCs w:val="32"/>
          <w:lang w:eastAsia="zh-CN"/>
        </w:rPr>
      </w:pPr>
    </w:p>
    <w:p w:rsidR="00B47062" w:rsidRPr="00FC3439" w:rsidRDefault="00B47062"/>
    <w:sectPr w:rsidR="00B47062" w:rsidRPr="00FC3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BA" w:rsidRDefault="005F78BA" w:rsidP="000321A6">
      <w:r>
        <w:separator/>
      </w:r>
    </w:p>
  </w:endnote>
  <w:endnote w:type="continuationSeparator" w:id="0">
    <w:p w:rsidR="005F78BA" w:rsidRDefault="005F78BA" w:rsidP="0003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BA" w:rsidRDefault="005F78BA" w:rsidP="000321A6">
      <w:r>
        <w:separator/>
      </w:r>
    </w:p>
  </w:footnote>
  <w:footnote w:type="continuationSeparator" w:id="0">
    <w:p w:rsidR="005F78BA" w:rsidRDefault="005F78BA" w:rsidP="00032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39"/>
    <w:rsid w:val="000321A6"/>
    <w:rsid w:val="005F78BA"/>
    <w:rsid w:val="00B47062"/>
    <w:rsid w:val="00F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3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C3439"/>
    <w:pPr>
      <w:autoSpaceDE w:val="0"/>
      <w:autoSpaceDN w:val="0"/>
      <w:jc w:val="left"/>
    </w:pPr>
    <w:rPr>
      <w:rFonts w:ascii="宋体" w:eastAsia="宋体" w:hAnsi="宋体" w:cs="宋体"/>
      <w:kern w:val="0"/>
      <w:sz w:val="31"/>
      <w:szCs w:val="31"/>
      <w:lang w:eastAsia="en-US"/>
    </w:rPr>
  </w:style>
  <w:style w:type="character" w:customStyle="1" w:styleId="Char">
    <w:name w:val="正文文本 Char"/>
    <w:basedOn w:val="a0"/>
    <w:link w:val="a3"/>
    <w:rsid w:val="00FC3439"/>
    <w:rPr>
      <w:rFonts w:ascii="宋体" w:eastAsia="宋体" w:hAnsi="宋体" w:cs="宋体"/>
      <w:kern w:val="0"/>
      <w:sz w:val="31"/>
      <w:szCs w:val="31"/>
      <w:lang w:eastAsia="en-US"/>
    </w:rPr>
  </w:style>
  <w:style w:type="paragraph" w:styleId="a4">
    <w:name w:val="header"/>
    <w:basedOn w:val="a"/>
    <w:link w:val="Char0"/>
    <w:uiPriority w:val="99"/>
    <w:unhideWhenUsed/>
    <w:rsid w:val="00032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321A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32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321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3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C3439"/>
    <w:pPr>
      <w:autoSpaceDE w:val="0"/>
      <w:autoSpaceDN w:val="0"/>
      <w:jc w:val="left"/>
    </w:pPr>
    <w:rPr>
      <w:rFonts w:ascii="宋体" w:eastAsia="宋体" w:hAnsi="宋体" w:cs="宋体"/>
      <w:kern w:val="0"/>
      <w:sz w:val="31"/>
      <w:szCs w:val="31"/>
      <w:lang w:eastAsia="en-US"/>
    </w:rPr>
  </w:style>
  <w:style w:type="character" w:customStyle="1" w:styleId="Char">
    <w:name w:val="正文文本 Char"/>
    <w:basedOn w:val="a0"/>
    <w:link w:val="a3"/>
    <w:rsid w:val="00FC3439"/>
    <w:rPr>
      <w:rFonts w:ascii="宋体" w:eastAsia="宋体" w:hAnsi="宋体" w:cs="宋体"/>
      <w:kern w:val="0"/>
      <w:sz w:val="31"/>
      <w:szCs w:val="31"/>
      <w:lang w:eastAsia="en-US"/>
    </w:rPr>
  </w:style>
  <w:style w:type="paragraph" w:styleId="a4">
    <w:name w:val="header"/>
    <w:basedOn w:val="a"/>
    <w:link w:val="Char0"/>
    <w:uiPriority w:val="99"/>
    <w:unhideWhenUsed/>
    <w:rsid w:val="000321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321A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321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321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P R C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刘媛媛</dc:creator>
  <cp:lastModifiedBy>刘媛媛</cp:lastModifiedBy>
  <cp:revision>2</cp:revision>
  <dcterms:created xsi:type="dcterms:W3CDTF">2022-02-22T01:42:00Z</dcterms:created>
  <dcterms:modified xsi:type="dcterms:W3CDTF">2022-02-22T08:25:00Z</dcterms:modified>
</cp:coreProperties>
</file>